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C37AD" w14:textId="77777777" w:rsidR="00E91D8A" w:rsidRPr="00760407" w:rsidRDefault="00E91D8A" w:rsidP="00620DE2">
      <w:pPr>
        <w:spacing w:after="0" w:line="192" w:lineRule="auto"/>
        <w:rPr>
          <w:rStyle w:val="normaltextrun"/>
          <w:rFonts w:ascii="Montserrat" w:eastAsiaTheme="majorEastAsia" w:hAnsi="Montserrat" w:cs="Calibri"/>
          <w:color w:val="9D2660"/>
          <w:kern w:val="0"/>
          <w:lang w:val="es-ES" w:eastAsia="es-CL"/>
          <w14:ligatures w14:val="none"/>
        </w:rPr>
      </w:pPr>
    </w:p>
    <w:p w14:paraId="41FE5C4C" w14:textId="77777777" w:rsidR="00A8459F" w:rsidRPr="00760407" w:rsidRDefault="00A8459F" w:rsidP="00E91D8A">
      <w:pPr>
        <w:spacing w:after="0" w:line="192" w:lineRule="auto"/>
        <w:jc w:val="center"/>
        <w:rPr>
          <w:rStyle w:val="normaltextrun"/>
          <w:rFonts w:ascii="Montserrat" w:eastAsiaTheme="majorEastAsia" w:hAnsi="Montserrat" w:cs="Calibri"/>
          <w:color w:val="9D2660"/>
          <w:kern w:val="0"/>
          <w:lang w:val="es-ES" w:eastAsia="es-CL"/>
          <w14:ligatures w14:val="none"/>
        </w:rPr>
      </w:pPr>
    </w:p>
    <w:p w14:paraId="27254647" w14:textId="1C5D2F7C" w:rsidR="00E91D8A" w:rsidRPr="00760407" w:rsidRDefault="00E91D8A" w:rsidP="00E91D8A">
      <w:pPr>
        <w:spacing w:after="0" w:line="192" w:lineRule="auto"/>
        <w:jc w:val="center"/>
        <w:rPr>
          <w:rStyle w:val="normaltextrun"/>
          <w:rFonts w:ascii="Montserrat" w:eastAsiaTheme="majorEastAsia" w:hAnsi="Montserrat" w:cs="Calibri"/>
          <w:color w:val="9D2660"/>
          <w:kern w:val="0"/>
          <w:lang w:val="es-ES" w:eastAsia="es-CL"/>
          <w14:ligatures w14:val="none"/>
        </w:rPr>
      </w:pPr>
      <w:r>
        <w:rPr>
          <w:rStyle w:val="normaltextrun"/>
          <w:rFonts w:ascii="Montserrat" w:eastAsiaTheme="majorEastAsia" w:hAnsi="Montserrat" w:cs="Calibri"/>
          <w:b/>
          <w:bCs/>
          <w:color w:val="9D2660"/>
          <w:kern w:val="0"/>
          <w:lang w:val="es-ES" w:eastAsia="es-CL"/>
          <w14:ligatures w14:val="none"/>
        </w:rPr>
        <w:t>FICHA DE INSCRIPCIÓN</w:t>
      </w:r>
      <w:r w:rsidR="00F73632">
        <w:rPr>
          <w:rStyle w:val="normaltextrun"/>
          <w:rFonts w:ascii="Montserrat" w:eastAsiaTheme="majorEastAsia" w:hAnsi="Montserrat" w:cs="Calibri"/>
          <w:b/>
          <w:bCs/>
          <w:color w:val="9D2660"/>
          <w:kern w:val="0"/>
          <w:lang w:val="es-ES" w:eastAsia="es-CL"/>
          <w14:ligatures w14:val="none"/>
        </w:rPr>
        <w:t xml:space="preserve"> – PÚBLICO GENERAL</w:t>
      </w:r>
    </w:p>
    <w:p w14:paraId="02BA9B67" w14:textId="46258013" w:rsidR="00E91D8A" w:rsidRPr="00F019CA" w:rsidRDefault="00E91D8A" w:rsidP="00DB40B6">
      <w:pPr>
        <w:spacing w:after="0" w:line="240" w:lineRule="auto"/>
        <w:rPr>
          <w:rFonts w:ascii="Montserrat" w:eastAsiaTheme="majorEastAsia" w:hAnsi="Montserrat" w:cs="Calibri"/>
          <w:color w:val="9D2660"/>
          <w:kern w:val="0"/>
          <w:lang w:val="es-ES" w:eastAsia="es-CL"/>
          <w14:ligatures w14:val="none"/>
        </w:rPr>
      </w:pPr>
    </w:p>
    <w:p w14:paraId="429AF8EB" w14:textId="32889664" w:rsidR="00DB40B6" w:rsidRDefault="00DB40B6" w:rsidP="00DB40B6">
      <w:pPr>
        <w:spacing w:after="0" w:line="240" w:lineRule="auto"/>
        <w:jc w:val="both"/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</w:pPr>
      <w:r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El pago de l</w:t>
      </w:r>
      <w:r w:rsidR="00E91D8A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a inscripción</w:t>
      </w:r>
      <w:r w:rsidR="00114424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</w:t>
      </w:r>
      <w:r w:rsidR="00FE31F1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de</w:t>
      </w:r>
      <w:r w:rsidR="00EC32CD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</w:t>
      </w:r>
      <w:r w:rsidR="00EC32CD" w:rsidRPr="00DA01A6">
        <w:rPr>
          <w:rFonts w:ascii="Montserrat" w:eastAsiaTheme="majorEastAsia" w:hAnsi="Montserrat" w:cs="Calibri"/>
          <w:b/>
          <w:bCs/>
          <w:kern w:val="0"/>
          <w:sz w:val="20"/>
          <w:szCs w:val="20"/>
          <w:lang w:val="es-ES" w:eastAsia="es-CL"/>
          <w14:ligatures w14:val="none"/>
        </w:rPr>
        <w:t>público general</w:t>
      </w:r>
      <w:r w:rsidR="00EC32CD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(que incluye </w:t>
      </w:r>
      <w:proofErr w:type="spellStart"/>
      <w:r w:rsidR="00EC32CD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coffee</w:t>
      </w:r>
      <w:proofErr w:type="spellEnd"/>
      <w:r w:rsidR="00EC32CD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y certificación, sin </w:t>
      </w:r>
      <w:r w:rsidR="00EC5F79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derecho a </w:t>
      </w:r>
      <w:r w:rsidR="00EC32CD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presentación ni cena)</w:t>
      </w:r>
      <w:r w:rsidR="00114424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,</w:t>
      </w:r>
      <w:r w:rsidR="00E91D8A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</w:t>
      </w:r>
      <w:r w:rsidR="00114424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deberá</w:t>
      </w:r>
      <w:r w:rsidR="00FE31F1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</w:t>
      </w:r>
      <w:r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realizarse en el</w:t>
      </w:r>
      <w:r w:rsidR="00E91D8A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siguiente </w:t>
      </w:r>
      <w:r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portal</w:t>
      </w:r>
      <w:r w:rsidR="00E91D8A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:</w:t>
      </w:r>
    </w:p>
    <w:p w14:paraId="6E0BC4B0" w14:textId="77777777" w:rsidR="00DB40B6" w:rsidRPr="00DB40B6" w:rsidRDefault="00DB40B6" w:rsidP="00DB40B6">
      <w:pPr>
        <w:spacing w:after="0" w:line="240" w:lineRule="auto"/>
        <w:jc w:val="both"/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</w:pPr>
    </w:p>
    <w:p w14:paraId="09B2D83F" w14:textId="7F170AF7" w:rsidR="00E91D8A" w:rsidRPr="00DB40B6" w:rsidRDefault="00000000" w:rsidP="00DB40B6">
      <w:pPr>
        <w:spacing w:after="0" w:line="240" w:lineRule="auto"/>
        <w:rPr>
          <w:rFonts w:ascii="Montserrat" w:eastAsiaTheme="majorEastAsia" w:hAnsi="Montserrat" w:cs="Calibri"/>
          <w:b/>
          <w:bCs/>
          <w:kern w:val="0"/>
          <w:sz w:val="20"/>
          <w:szCs w:val="20"/>
          <w:lang w:val="es-ES" w:eastAsia="es-CL"/>
          <w14:ligatures w14:val="none"/>
        </w:rPr>
      </w:pPr>
      <w:hyperlink r:id="rId12" w:history="1">
        <w:r w:rsidR="00DB40B6" w:rsidRPr="00DB40B6">
          <w:rPr>
            <w:rFonts w:ascii="Montserrat" w:eastAsiaTheme="majorEastAsia" w:hAnsi="Montserrat" w:cs="Calibri"/>
            <w:b/>
            <w:bCs/>
            <w:kern w:val="0"/>
            <w:sz w:val="20"/>
            <w:szCs w:val="20"/>
            <w:lang w:val="es-ES" w:eastAsia="es-CL"/>
            <w14:ligatures w14:val="none"/>
          </w:rPr>
          <w:t>https://portaldepagos2.utalca.cl/formulario_congreso.php?id_producto=403</w:t>
        </w:r>
      </w:hyperlink>
    </w:p>
    <w:p w14:paraId="39A81418" w14:textId="77777777" w:rsidR="00E91D8A" w:rsidRPr="00DB40B6" w:rsidRDefault="00E91D8A" w:rsidP="00DB40B6">
      <w:pPr>
        <w:spacing w:after="0" w:line="240" w:lineRule="auto"/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</w:pPr>
    </w:p>
    <w:p w14:paraId="647A54A5" w14:textId="21BCAE6D" w:rsidR="00E91D8A" w:rsidRDefault="00E91D8A" w:rsidP="00DB40B6">
      <w:pPr>
        <w:spacing w:after="0" w:line="240" w:lineRule="auto"/>
        <w:jc w:val="both"/>
        <w:rPr>
          <w:rFonts w:ascii="Montserrat" w:eastAsiaTheme="majorEastAsia" w:hAnsi="Montserrat" w:cs="Calibri"/>
          <w:b/>
          <w:bCs/>
          <w:kern w:val="0"/>
          <w:sz w:val="20"/>
          <w:szCs w:val="20"/>
          <w:lang w:val="es-ES" w:eastAsia="es-CL"/>
          <w14:ligatures w14:val="none"/>
        </w:rPr>
      </w:pPr>
      <w:r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Una vez efectuad</w:t>
      </w:r>
      <w:r w:rsidR="00DB40B6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a</w:t>
      </w:r>
      <w:r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</w:t>
      </w:r>
      <w:r w:rsidR="00DB40B6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la operación, </w:t>
      </w:r>
      <w:r w:rsidR="00114424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deberá</w:t>
      </w:r>
      <w:r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completar esta ficha y enviarla junto </w:t>
      </w:r>
      <w:r w:rsidR="00DB40B6"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al</w:t>
      </w:r>
      <w:r w:rsidRPr="00DB40B6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comprobante de pago al correo</w:t>
      </w:r>
      <w:r w:rsidRPr="00DB40B6">
        <w:rPr>
          <w:rFonts w:ascii="Montserrat" w:eastAsiaTheme="majorEastAsia" w:hAnsi="Montserrat" w:cs="Calibri"/>
          <w:b/>
          <w:bCs/>
          <w:kern w:val="0"/>
          <w:sz w:val="20"/>
          <w:szCs w:val="20"/>
          <w:lang w:val="es-ES" w:eastAsia="es-CL"/>
          <w14:ligatures w14:val="none"/>
        </w:rPr>
        <w:t xml:space="preserve"> </w:t>
      </w:r>
      <w:hyperlink r:id="rId13" w:history="1">
        <w:r w:rsidRPr="00DB40B6">
          <w:rPr>
            <w:rFonts w:ascii="Montserrat" w:eastAsiaTheme="majorEastAsia" w:hAnsi="Montserrat" w:cs="Calibri"/>
            <w:b/>
            <w:bCs/>
            <w:kern w:val="0"/>
            <w:sz w:val="20"/>
            <w:szCs w:val="20"/>
            <w:lang w:val="es-ES" w:eastAsia="es-CL"/>
            <w14:ligatures w14:val="none"/>
          </w:rPr>
          <w:t>ines.genero@utalca.cl</w:t>
        </w:r>
      </w:hyperlink>
    </w:p>
    <w:p w14:paraId="4950547C" w14:textId="77777777" w:rsidR="00EC5F79" w:rsidRDefault="00EC5F79" w:rsidP="00DB40B6">
      <w:pPr>
        <w:spacing w:after="0" w:line="240" w:lineRule="auto"/>
        <w:jc w:val="both"/>
        <w:rPr>
          <w:rFonts w:ascii="Montserrat" w:eastAsiaTheme="majorEastAsia" w:hAnsi="Montserrat" w:cs="Calibri"/>
          <w:b/>
          <w:bCs/>
          <w:kern w:val="0"/>
          <w:sz w:val="20"/>
          <w:szCs w:val="20"/>
          <w:lang w:val="es-ES" w:eastAsia="es-CL"/>
          <w14:ligatures w14:val="none"/>
        </w:rPr>
      </w:pPr>
    </w:p>
    <w:p w14:paraId="17DE7779" w14:textId="77777777" w:rsidR="00EC5F79" w:rsidRPr="00167B4E" w:rsidRDefault="00EC5F79" w:rsidP="00EC5F79">
      <w:pPr>
        <w:spacing w:after="0" w:line="240" w:lineRule="auto"/>
        <w:jc w:val="both"/>
        <w:rPr>
          <w:rFonts w:ascii="Montserrat" w:eastAsiaTheme="majorEastAsia" w:hAnsi="Montserrat" w:cs="Calibri"/>
          <w:b/>
          <w:bCs/>
          <w:kern w:val="0"/>
          <w:sz w:val="20"/>
          <w:szCs w:val="20"/>
          <w:lang w:val="es-ES" w:eastAsia="es-CL"/>
          <w14:ligatures w14:val="none"/>
        </w:rPr>
      </w:pPr>
      <w:r w:rsidRPr="00167B4E">
        <w:rPr>
          <w:rFonts w:ascii="Montserrat" w:eastAsiaTheme="majorEastAsia" w:hAnsi="Montserrat" w:cs="Calibri"/>
          <w:b/>
          <w:bCs/>
          <w:kern w:val="0"/>
          <w:sz w:val="20"/>
          <w:szCs w:val="20"/>
          <w:lang w:val="es-ES" w:eastAsia="es-CL"/>
          <w14:ligatures w14:val="none"/>
        </w:rPr>
        <w:t>Importante: Los datos ingresados en el portal de pago serán los utilizados para la generación de la respectiva factura.</w:t>
      </w:r>
    </w:p>
    <w:p w14:paraId="0B11C8C1" w14:textId="77777777" w:rsidR="00DB40B6" w:rsidRPr="00DB40B6" w:rsidRDefault="00DB40B6" w:rsidP="00DB40B6">
      <w:pPr>
        <w:spacing w:after="0" w:line="240" w:lineRule="auto"/>
        <w:jc w:val="both"/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</w:pPr>
    </w:p>
    <w:tbl>
      <w:tblPr>
        <w:tblStyle w:val="Grilledutableau"/>
        <w:tblW w:w="0" w:type="auto"/>
        <w:tblBorders>
          <w:top w:val="single" w:sz="4" w:space="0" w:color="9D2660"/>
          <w:left w:val="single" w:sz="4" w:space="0" w:color="9D2660"/>
          <w:bottom w:val="single" w:sz="4" w:space="0" w:color="9D2660"/>
          <w:right w:val="single" w:sz="4" w:space="0" w:color="9D2660"/>
          <w:insideH w:val="single" w:sz="4" w:space="0" w:color="9D2660"/>
          <w:insideV w:val="single" w:sz="4" w:space="0" w:color="9D2660"/>
        </w:tblBorders>
        <w:tblLook w:val="04A0" w:firstRow="1" w:lastRow="0" w:firstColumn="1" w:lastColumn="0" w:noHBand="0" w:noVBand="1"/>
      </w:tblPr>
      <w:tblGrid>
        <w:gridCol w:w="2547"/>
        <w:gridCol w:w="6281"/>
      </w:tblGrid>
      <w:tr w:rsidR="00DB40B6" w:rsidRPr="00DB40B6" w14:paraId="0FD3D8A4" w14:textId="77777777" w:rsidTr="00DB40B6">
        <w:tc>
          <w:tcPr>
            <w:tcW w:w="2547" w:type="dxa"/>
            <w:vAlign w:val="center"/>
          </w:tcPr>
          <w:p w14:paraId="2608369D" w14:textId="67AF407A" w:rsidR="00E91D8A" w:rsidRPr="00EC5F79" w:rsidRDefault="00E91D8A" w:rsidP="00DB40B6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  <w:r w:rsidRPr="00EC5F79"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  <w:t xml:space="preserve">Nombre </w:t>
            </w:r>
          </w:p>
        </w:tc>
        <w:tc>
          <w:tcPr>
            <w:tcW w:w="6281" w:type="dxa"/>
            <w:vAlign w:val="center"/>
          </w:tcPr>
          <w:p w14:paraId="2423E34D" w14:textId="77777777" w:rsidR="00E91D8A" w:rsidRPr="00D05EE7" w:rsidRDefault="00E91D8A" w:rsidP="00DB40B6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</w:p>
        </w:tc>
      </w:tr>
      <w:tr w:rsidR="00EC5F79" w:rsidRPr="00DB40B6" w14:paraId="0644F3AC" w14:textId="77777777" w:rsidTr="00DB40B6">
        <w:tc>
          <w:tcPr>
            <w:tcW w:w="2547" w:type="dxa"/>
            <w:vAlign w:val="center"/>
          </w:tcPr>
          <w:p w14:paraId="53AC7005" w14:textId="670D5A9C" w:rsidR="00EC5F79" w:rsidRPr="00EC5F79" w:rsidRDefault="00EC5F79" w:rsidP="00DB40B6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  <w:r w:rsidRPr="00EC5F79"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  <w:t>Rut</w:t>
            </w:r>
          </w:p>
        </w:tc>
        <w:tc>
          <w:tcPr>
            <w:tcW w:w="6281" w:type="dxa"/>
            <w:vAlign w:val="center"/>
          </w:tcPr>
          <w:p w14:paraId="195252F3" w14:textId="77777777" w:rsidR="00EC5F79" w:rsidRPr="00D05EE7" w:rsidRDefault="00EC5F79" w:rsidP="00DB40B6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</w:p>
        </w:tc>
      </w:tr>
      <w:tr w:rsidR="00D05EE7" w:rsidRPr="00DB40B6" w14:paraId="433115E3" w14:textId="77777777" w:rsidTr="00DB40B6">
        <w:tc>
          <w:tcPr>
            <w:tcW w:w="2547" w:type="dxa"/>
            <w:vAlign w:val="center"/>
          </w:tcPr>
          <w:p w14:paraId="4766A3B1" w14:textId="09464349" w:rsidR="00D05EE7" w:rsidRPr="00EC5F79" w:rsidRDefault="00D05EE7" w:rsidP="00DB40B6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  <w:r w:rsidRPr="00EC5F79"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  <w:t>Afiliación</w:t>
            </w:r>
          </w:p>
        </w:tc>
        <w:tc>
          <w:tcPr>
            <w:tcW w:w="6281" w:type="dxa"/>
            <w:vAlign w:val="center"/>
          </w:tcPr>
          <w:p w14:paraId="47A294BE" w14:textId="77777777" w:rsidR="00D05EE7" w:rsidRPr="00D05EE7" w:rsidRDefault="00D05EE7" w:rsidP="00DB40B6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</w:p>
        </w:tc>
      </w:tr>
    </w:tbl>
    <w:p w14:paraId="3AE309D0" w14:textId="77777777" w:rsidR="00620DE2" w:rsidRDefault="00620DE2" w:rsidP="00DB40B6">
      <w:pPr>
        <w:spacing w:after="0" w:line="240" w:lineRule="auto"/>
        <w:jc w:val="both"/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</w:pPr>
    </w:p>
    <w:p w14:paraId="267708E4" w14:textId="7193B87B" w:rsidR="007915FE" w:rsidRDefault="007915FE" w:rsidP="00DB40B6">
      <w:pPr>
        <w:spacing w:after="0" w:line="240" w:lineRule="auto"/>
        <w:jc w:val="both"/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</w:pPr>
      <w:r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Señale </w:t>
      </w:r>
      <w:r w:rsidR="002D7500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con una X </w:t>
      </w:r>
      <w:r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>si</w:t>
      </w:r>
      <w:r w:rsidR="002D7500"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  <w:t xml:space="preserve"> requiere una constancia de proveedor único del evento:</w:t>
      </w:r>
    </w:p>
    <w:p w14:paraId="0887D3A9" w14:textId="77777777" w:rsidR="007915FE" w:rsidRDefault="007915FE" w:rsidP="00DB40B6">
      <w:pPr>
        <w:spacing w:after="0" w:line="240" w:lineRule="auto"/>
        <w:jc w:val="both"/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</w:pPr>
    </w:p>
    <w:tbl>
      <w:tblPr>
        <w:tblStyle w:val="Grilledutableau"/>
        <w:tblW w:w="0" w:type="auto"/>
        <w:tblInd w:w="1084" w:type="dxa"/>
        <w:tblBorders>
          <w:top w:val="single" w:sz="4" w:space="0" w:color="9D2660"/>
          <w:left w:val="single" w:sz="4" w:space="0" w:color="9D2660"/>
          <w:bottom w:val="single" w:sz="4" w:space="0" w:color="9D2660"/>
          <w:right w:val="single" w:sz="4" w:space="0" w:color="9D2660"/>
          <w:insideH w:val="single" w:sz="4" w:space="0" w:color="9D2660"/>
          <w:insideV w:val="single" w:sz="4" w:space="0" w:color="9D2660"/>
        </w:tblBorders>
        <w:tblLook w:val="04A0" w:firstRow="1" w:lastRow="0" w:firstColumn="1" w:lastColumn="0" w:noHBand="0" w:noVBand="1"/>
      </w:tblPr>
      <w:tblGrid>
        <w:gridCol w:w="562"/>
        <w:gridCol w:w="6096"/>
      </w:tblGrid>
      <w:tr w:rsidR="007915FE" w:rsidRPr="00DB40B6" w14:paraId="4EEC37F4" w14:textId="77777777" w:rsidTr="005569FD">
        <w:tc>
          <w:tcPr>
            <w:tcW w:w="562" w:type="dxa"/>
          </w:tcPr>
          <w:p w14:paraId="6160244A" w14:textId="77777777" w:rsidR="007915FE" w:rsidRPr="00DB40B6" w:rsidRDefault="007915FE" w:rsidP="005569FD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</w:p>
        </w:tc>
        <w:tc>
          <w:tcPr>
            <w:tcW w:w="6096" w:type="dxa"/>
          </w:tcPr>
          <w:p w14:paraId="405D1B47" w14:textId="1D40D636" w:rsidR="007915FE" w:rsidRPr="00DB40B6" w:rsidRDefault="007915FE" w:rsidP="005569FD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  <w: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  <w:t>Sí</w:t>
            </w:r>
          </w:p>
        </w:tc>
      </w:tr>
      <w:tr w:rsidR="007915FE" w:rsidRPr="00DB40B6" w14:paraId="2FE8D2CD" w14:textId="77777777" w:rsidTr="005569FD">
        <w:tc>
          <w:tcPr>
            <w:tcW w:w="562" w:type="dxa"/>
          </w:tcPr>
          <w:p w14:paraId="572B5837" w14:textId="77777777" w:rsidR="007915FE" w:rsidRPr="00DB40B6" w:rsidRDefault="007915FE" w:rsidP="005569FD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</w:p>
        </w:tc>
        <w:tc>
          <w:tcPr>
            <w:tcW w:w="6096" w:type="dxa"/>
          </w:tcPr>
          <w:p w14:paraId="34E4283F" w14:textId="6DB06784" w:rsidR="007915FE" w:rsidRPr="00DB40B6" w:rsidRDefault="007915FE" w:rsidP="005569FD">
            <w:pP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</w:pPr>
            <w:r>
              <w:rPr>
                <w:rFonts w:ascii="Montserrat" w:eastAsiaTheme="majorEastAsia" w:hAnsi="Montserrat" w:cs="Calibri"/>
                <w:kern w:val="0"/>
                <w:sz w:val="20"/>
                <w:szCs w:val="20"/>
                <w:lang w:val="es-ES" w:eastAsia="es-CL"/>
                <w14:ligatures w14:val="none"/>
              </w:rPr>
              <w:t>No</w:t>
            </w:r>
          </w:p>
        </w:tc>
      </w:tr>
    </w:tbl>
    <w:p w14:paraId="2730EFBB" w14:textId="7784B41A" w:rsidR="00E91D8A" w:rsidRPr="00DB40B6" w:rsidRDefault="00E91D8A" w:rsidP="00DB40B6">
      <w:pPr>
        <w:spacing w:after="0" w:line="240" w:lineRule="auto"/>
        <w:jc w:val="both"/>
        <w:rPr>
          <w:rFonts w:ascii="Montserrat" w:eastAsiaTheme="majorEastAsia" w:hAnsi="Montserrat" w:cs="Calibri"/>
          <w:kern w:val="0"/>
          <w:sz w:val="20"/>
          <w:szCs w:val="20"/>
          <w:lang w:val="es-ES" w:eastAsia="es-CL"/>
          <w14:ligatures w14:val="none"/>
        </w:rPr>
      </w:pPr>
    </w:p>
    <w:sectPr w:rsidR="00E91D8A" w:rsidRPr="00DB40B6" w:rsidSect="0006283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4256" w14:textId="77777777" w:rsidR="0006283A" w:rsidRDefault="0006283A" w:rsidP="00211D2B">
      <w:pPr>
        <w:spacing w:after="0" w:line="240" w:lineRule="auto"/>
      </w:pPr>
      <w:r>
        <w:separator/>
      </w:r>
    </w:p>
  </w:endnote>
  <w:endnote w:type="continuationSeparator" w:id="0">
    <w:p w14:paraId="46D33102" w14:textId="77777777" w:rsidR="0006283A" w:rsidRDefault="0006283A" w:rsidP="0021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4339D" w14:textId="35AB74C6" w:rsidR="00430913" w:rsidRPr="0041269F" w:rsidRDefault="6443A924" w:rsidP="0041269F">
    <w:pPr>
      <w:pStyle w:val="Pieddepage"/>
      <w:jc w:val="right"/>
    </w:pPr>
    <w:r>
      <w:rPr>
        <w:noProof/>
      </w:rPr>
      <w:drawing>
        <wp:inline distT="0" distB="0" distL="0" distR="0" wp14:anchorId="3A74306F" wp14:editId="7183FD8E">
          <wp:extent cx="5520292" cy="494526"/>
          <wp:effectExtent l="0" t="0" r="0" b="0"/>
          <wp:docPr id="717574469" name="Imagen 717574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292" cy="49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CD0F5" w14:textId="6A6D3A92" w:rsidR="00524B95" w:rsidRDefault="6443A924">
    <w:pPr>
      <w:pStyle w:val="Pieddepage"/>
    </w:pPr>
    <w:r>
      <w:rPr>
        <w:noProof/>
      </w:rPr>
      <w:drawing>
        <wp:inline distT="0" distB="0" distL="0" distR="0" wp14:anchorId="6F70B8B0" wp14:editId="6986D034">
          <wp:extent cx="5520292" cy="494526"/>
          <wp:effectExtent l="0" t="0" r="0" b="0"/>
          <wp:docPr id="1186680796" name="Imagen 1186680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0292" cy="494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6B28" w14:textId="77777777" w:rsidR="0006283A" w:rsidRDefault="0006283A" w:rsidP="00211D2B">
      <w:pPr>
        <w:spacing w:after="0" w:line="240" w:lineRule="auto"/>
      </w:pPr>
      <w:r>
        <w:separator/>
      </w:r>
    </w:p>
  </w:footnote>
  <w:footnote w:type="continuationSeparator" w:id="0">
    <w:p w14:paraId="3C98B9FB" w14:textId="77777777" w:rsidR="0006283A" w:rsidRDefault="0006283A" w:rsidP="00211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7E83B" w14:textId="31E23CD6" w:rsidR="009164D7" w:rsidRDefault="6443A924">
    <w:pPr>
      <w:pStyle w:val="En-tte"/>
    </w:pPr>
    <w:r>
      <w:rPr>
        <w:noProof/>
      </w:rPr>
      <w:drawing>
        <wp:inline distT="0" distB="0" distL="0" distR="0" wp14:anchorId="59EEE9CA" wp14:editId="1D5A8627">
          <wp:extent cx="5505061" cy="1685925"/>
          <wp:effectExtent l="0" t="0" r="0" b="0"/>
          <wp:docPr id="223380068" name="Imagen 223380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061" cy="168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56F8DD" w14:textId="69E2DE70" w:rsidR="009164D7" w:rsidRDefault="009164D7">
    <w:pPr>
      <w:pStyle w:val="En-tte"/>
    </w:pPr>
  </w:p>
  <w:p w14:paraId="1FD3ED90" w14:textId="1A7DAE81" w:rsidR="00211D2B" w:rsidRDefault="00211D2B">
    <w:pPr>
      <w:pStyle w:val="En-tte"/>
    </w:pPr>
  </w:p>
  <w:p w14:paraId="4EDEDBE7" w14:textId="15DA0E3A" w:rsidR="00430913" w:rsidRDefault="004309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443A924" w14:paraId="2EE9F167" w14:textId="77777777" w:rsidTr="6443A924">
      <w:trPr>
        <w:trHeight w:val="300"/>
      </w:trPr>
      <w:tc>
        <w:tcPr>
          <w:tcW w:w="2945" w:type="dxa"/>
        </w:tcPr>
        <w:p w14:paraId="2A20C587" w14:textId="0D63D814" w:rsidR="6443A924" w:rsidRDefault="6443A924" w:rsidP="6443A924">
          <w:pPr>
            <w:pStyle w:val="En-tte"/>
            <w:ind w:left="-115"/>
          </w:pPr>
        </w:p>
      </w:tc>
      <w:tc>
        <w:tcPr>
          <w:tcW w:w="2945" w:type="dxa"/>
        </w:tcPr>
        <w:p w14:paraId="46A76393" w14:textId="6198BB13" w:rsidR="6443A924" w:rsidRDefault="6443A924" w:rsidP="6443A924">
          <w:pPr>
            <w:pStyle w:val="En-tte"/>
            <w:jc w:val="center"/>
          </w:pPr>
        </w:p>
      </w:tc>
      <w:tc>
        <w:tcPr>
          <w:tcW w:w="2945" w:type="dxa"/>
        </w:tcPr>
        <w:p w14:paraId="45EE2C3F" w14:textId="24BE66B5" w:rsidR="6443A924" w:rsidRDefault="6443A924" w:rsidP="6443A924">
          <w:pPr>
            <w:pStyle w:val="En-tte"/>
            <w:ind w:right="-115"/>
            <w:jc w:val="right"/>
          </w:pPr>
        </w:p>
      </w:tc>
    </w:tr>
  </w:tbl>
  <w:p w14:paraId="7822ABD3" w14:textId="62C01A16" w:rsidR="6443A924" w:rsidRDefault="00CF1D8B" w:rsidP="6443A924">
    <w:pPr>
      <w:pStyle w:val="En-tte"/>
    </w:pPr>
    <w:r>
      <w:rPr>
        <w:noProof/>
      </w:rPr>
      <w:drawing>
        <wp:inline distT="0" distB="0" distL="0" distR="0" wp14:anchorId="121543E8" wp14:editId="4847FD16">
          <wp:extent cx="5612130" cy="1584325"/>
          <wp:effectExtent l="0" t="0" r="7620" b="0"/>
          <wp:docPr id="1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sta previa de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58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300"/>
    <w:multiLevelType w:val="hybridMultilevel"/>
    <w:tmpl w:val="B3C891BC"/>
    <w:lvl w:ilvl="0" w:tplc="C29452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C6523"/>
    <w:multiLevelType w:val="hybridMultilevel"/>
    <w:tmpl w:val="B68A433E"/>
    <w:lvl w:ilvl="0" w:tplc="75A2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54158"/>
    <w:multiLevelType w:val="hybridMultilevel"/>
    <w:tmpl w:val="F33E33DA"/>
    <w:lvl w:ilvl="0" w:tplc="AAB8D0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C000"/>
        <w:sz w:val="40"/>
        <w:szCs w:val="40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63E5407"/>
    <w:multiLevelType w:val="hybridMultilevel"/>
    <w:tmpl w:val="CEDA3BFE"/>
    <w:lvl w:ilvl="0" w:tplc="75A2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E080B"/>
    <w:multiLevelType w:val="hybridMultilevel"/>
    <w:tmpl w:val="023884A6"/>
    <w:lvl w:ilvl="0" w:tplc="3AF42F5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E6432"/>
    <w:multiLevelType w:val="hybridMultilevel"/>
    <w:tmpl w:val="77427984"/>
    <w:lvl w:ilvl="0" w:tplc="75A2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67016"/>
    <w:multiLevelType w:val="hybridMultilevel"/>
    <w:tmpl w:val="9F68E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D765D"/>
    <w:multiLevelType w:val="hybridMultilevel"/>
    <w:tmpl w:val="5E86CFA6"/>
    <w:lvl w:ilvl="0" w:tplc="75A2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54BEC"/>
    <w:multiLevelType w:val="multilevel"/>
    <w:tmpl w:val="DDFA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06379B"/>
    <w:multiLevelType w:val="hybridMultilevel"/>
    <w:tmpl w:val="0DC47D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52960"/>
    <w:multiLevelType w:val="hybridMultilevel"/>
    <w:tmpl w:val="4AD401B0"/>
    <w:lvl w:ilvl="0" w:tplc="56E2AD7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Segoe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56A7C"/>
    <w:multiLevelType w:val="hybridMultilevel"/>
    <w:tmpl w:val="A7CA7D88"/>
    <w:lvl w:ilvl="0" w:tplc="EE6C5CE8"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/>
        <w:sz w:val="3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3348C"/>
    <w:multiLevelType w:val="hybridMultilevel"/>
    <w:tmpl w:val="F50C88A4"/>
    <w:lvl w:ilvl="0" w:tplc="A30205C0">
      <w:start w:val="2"/>
      <w:numFmt w:val="bullet"/>
      <w:lvlText w:val="-"/>
      <w:lvlJc w:val="left"/>
      <w:pPr>
        <w:ind w:left="1440" w:hanging="360"/>
      </w:pPr>
      <w:rPr>
        <w:rFonts w:ascii="Calibri" w:eastAsiaTheme="maj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655C5F"/>
    <w:multiLevelType w:val="hybridMultilevel"/>
    <w:tmpl w:val="F88EFDEE"/>
    <w:lvl w:ilvl="0" w:tplc="75A2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050CB8"/>
    <w:multiLevelType w:val="hybridMultilevel"/>
    <w:tmpl w:val="618489A4"/>
    <w:lvl w:ilvl="0" w:tplc="75A26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57192">
    <w:abstractNumId w:val="2"/>
  </w:num>
  <w:num w:numId="2" w16cid:durableId="1034234653">
    <w:abstractNumId w:val="6"/>
  </w:num>
  <w:num w:numId="3" w16cid:durableId="1694957729">
    <w:abstractNumId w:val="9"/>
  </w:num>
  <w:num w:numId="4" w16cid:durableId="1823154294">
    <w:abstractNumId w:val="8"/>
  </w:num>
  <w:num w:numId="5" w16cid:durableId="1895313263">
    <w:abstractNumId w:val="11"/>
  </w:num>
  <w:num w:numId="6" w16cid:durableId="1912235343">
    <w:abstractNumId w:val="0"/>
  </w:num>
  <w:num w:numId="7" w16cid:durableId="22899507">
    <w:abstractNumId w:val="12"/>
  </w:num>
  <w:num w:numId="8" w16cid:durableId="392462081">
    <w:abstractNumId w:val="4"/>
  </w:num>
  <w:num w:numId="9" w16cid:durableId="1756824225">
    <w:abstractNumId w:val="14"/>
  </w:num>
  <w:num w:numId="10" w16cid:durableId="711810886">
    <w:abstractNumId w:val="1"/>
  </w:num>
  <w:num w:numId="11" w16cid:durableId="1551117103">
    <w:abstractNumId w:val="3"/>
  </w:num>
  <w:num w:numId="12" w16cid:durableId="702098432">
    <w:abstractNumId w:val="5"/>
  </w:num>
  <w:num w:numId="13" w16cid:durableId="621888895">
    <w:abstractNumId w:val="13"/>
  </w:num>
  <w:num w:numId="14" w16cid:durableId="1908106404">
    <w:abstractNumId w:val="7"/>
  </w:num>
  <w:num w:numId="15" w16cid:durableId="20031910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isplayBackgroundShape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2B"/>
    <w:rsid w:val="0006283A"/>
    <w:rsid w:val="00070380"/>
    <w:rsid w:val="000B24CA"/>
    <w:rsid w:val="00114424"/>
    <w:rsid w:val="00176E9B"/>
    <w:rsid w:val="001C3716"/>
    <w:rsid w:val="00211D2B"/>
    <w:rsid w:val="00244AD7"/>
    <w:rsid w:val="00267A8E"/>
    <w:rsid w:val="002C5135"/>
    <w:rsid w:val="002D7500"/>
    <w:rsid w:val="00311D10"/>
    <w:rsid w:val="0038718C"/>
    <w:rsid w:val="003D1CE4"/>
    <w:rsid w:val="0041269F"/>
    <w:rsid w:val="00430913"/>
    <w:rsid w:val="004469EB"/>
    <w:rsid w:val="004D4B49"/>
    <w:rsid w:val="004F0B71"/>
    <w:rsid w:val="004F6571"/>
    <w:rsid w:val="00500398"/>
    <w:rsid w:val="00523FF2"/>
    <w:rsid w:val="00524B95"/>
    <w:rsid w:val="0052687A"/>
    <w:rsid w:val="00585051"/>
    <w:rsid w:val="00586CD7"/>
    <w:rsid w:val="005E637E"/>
    <w:rsid w:val="00620DE2"/>
    <w:rsid w:val="00672C3F"/>
    <w:rsid w:val="007267C6"/>
    <w:rsid w:val="00757F4F"/>
    <w:rsid w:val="00760407"/>
    <w:rsid w:val="00763FCB"/>
    <w:rsid w:val="00787C64"/>
    <w:rsid w:val="007905E1"/>
    <w:rsid w:val="007915FE"/>
    <w:rsid w:val="007A33CE"/>
    <w:rsid w:val="00897539"/>
    <w:rsid w:val="008E034B"/>
    <w:rsid w:val="009157F9"/>
    <w:rsid w:val="009164D7"/>
    <w:rsid w:val="00954EEB"/>
    <w:rsid w:val="00960FBA"/>
    <w:rsid w:val="00992BB3"/>
    <w:rsid w:val="009935B9"/>
    <w:rsid w:val="009A3E1E"/>
    <w:rsid w:val="00A06838"/>
    <w:rsid w:val="00A60FB6"/>
    <w:rsid w:val="00A8459F"/>
    <w:rsid w:val="00A86847"/>
    <w:rsid w:val="00B11A7F"/>
    <w:rsid w:val="00B74157"/>
    <w:rsid w:val="00BB37E4"/>
    <w:rsid w:val="00BC01B0"/>
    <w:rsid w:val="00BC77A8"/>
    <w:rsid w:val="00C33C5C"/>
    <w:rsid w:val="00CF1D8B"/>
    <w:rsid w:val="00D05EE7"/>
    <w:rsid w:val="00D44DFA"/>
    <w:rsid w:val="00D534CD"/>
    <w:rsid w:val="00D605E1"/>
    <w:rsid w:val="00D75EAD"/>
    <w:rsid w:val="00D8796F"/>
    <w:rsid w:val="00DA01A6"/>
    <w:rsid w:val="00DB40B6"/>
    <w:rsid w:val="00DF52A9"/>
    <w:rsid w:val="00E91D8A"/>
    <w:rsid w:val="00EC32CD"/>
    <w:rsid w:val="00EC5F79"/>
    <w:rsid w:val="00F019CA"/>
    <w:rsid w:val="00F2554C"/>
    <w:rsid w:val="00F57F02"/>
    <w:rsid w:val="00F73632"/>
    <w:rsid w:val="00F9686E"/>
    <w:rsid w:val="00FA469B"/>
    <w:rsid w:val="00FE31F1"/>
    <w:rsid w:val="04AECEA0"/>
    <w:rsid w:val="08109D42"/>
    <w:rsid w:val="0AE235AB"/>
    <w:rsid w:val="13310F8F"/>
    <w:rsid w:val="166677CC"/>
    <w:rsid w:val="18F0561F"/>
    <w:rsid w:val="1A111316"/>
    <w:rsid w:val="1B37EC5F"/>
    <w:rsid w:val="1C27F6E1"/>
    <w:rsid w:val="20B737E0"/>
    <w:rsid w:val="21BB398B"/>
    <w:rsid w:val="25E9DA31"/>
    <w:rsid w:val="291608D6"/>
    <w:rsid w:val="2B0BB73A"/>
    <w:rsid w:val="2C460831"/>
    <w:rsid w:val="2F648096"/>
    <w:rsid w:val="2F7DA8F3"/>
    <w:rsid w:val="30BBA7E9"/>
    <w:rsid w:val="310050F7"/>
    <w:rsid w:val="3484D1B5"/>
    <w:rsid w:val="427AF9B7"/>
    <w:rsid w:val="4D33C1FE"/>
    <w:rsid w:val="5F49C644"/>
    <w:rsid w:val="616290BD"/>
    <w:rsid w:val="640DF4CE"/>
    <w:rsid w:val="6443A924"/>
    <w:rsid w:val="647CA8DD"/>
    <w:rsid w:val="7BA987C0"/>
    <w:rsid w:val="7BD10FAA"/>
    <w:rsid w:val="7C4BB771"/>
    <w:rsid w:val="7CBCE517"/>
    <w:rsid w:val="7D319891"/>
    <w:rsid w:val="7EB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5C7FC"/>
  <w15:chartTrackingRefBased/>
  <w15:docId w15:val="{990C85BA-E2B2-457B-94EC-832F83B1C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1D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1D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1D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D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1D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D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D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D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D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D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1D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1D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1D2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1D2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1D2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1D2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1D2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1D2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1D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1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D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1D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1D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1D2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1D2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1D2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D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D2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1D2B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11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1D2B"/>
  </w:style>
  <w:style w:type="paragraph" w:styleId="Pieddepage">
    <w:name w:val="footer"/>
    <w:basedOn w:val="Normal"/>
    <w:link w:val="PieddepageCar"/>
    <w:uiPriority w:val="99"/>
    <w:unhideWhenUsed/>
    <w:rsid w:val="00211D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1D2B"/>
  </w:style>
  <w:style w:type="paragraph" w:styleId="Sansinterligne">
    <w:name w:val="No Spacing"/>
    <w:link w:val="SansinterligneCar"/>
    <w:uiPriority w:val="1"/>
    <w:qFormat/>
    <w:rsid w:val="00211D2B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11D2B"/>
    <w:rPr>
      <w:rFonts w:eastAsiaTheme="minorEastAsia"/>
      <w:kern w:val="0"/>
      <w:lang w:eastAsia="es-CL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524B95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16"/>
      <w:szCs w:val="24"/>
      <w:lang w:val="en-US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524B95"/>
    <w:rPr>
      <w:rFonts w:ascii="Times New Roman" w:eastAsia="Times New Roman" w:hAnsi="Times New Roman" w:cs="Times New Roman"/>
      <w:kern w:val="0"/>
      <w:sz w:val="16"/>
      <w:szCs w:val="24"/>
      <w:lang w:val="en-US"/>
      <w14:ligatures w14:val="none"/>
    </w:rPr>
  </w:style>
  <w:style w:type="paragraph" w:customStyle="1" w:styleId="paragraph">
    <w:name w:val="paragraph"/>
    <w:basedOn w:val="Normal"/>
    <w:rsid w:val="0091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customStyle="1" w:styleId="normaltextrun">
    <w:name w:val="normaltextrun"/>
    <w:basedOn w:val="Policepardfaut"/>
    <w:rsid w:val="009157F9"/>
  </w:style>
  <w:style w:type="character" w:customStyle="1" w:styleId="eop">
    <w:name w:val="eop"/>
    <w:basedOn w:val="Policepardfaut"/>
    <w:rsid w:val="009157F9"/>
  </w:style>
  <w:style w:type="character" w:styleId="lev">
    <w:name w:val="Strong"/>
    <w:basedOn w:val="Policepardfaut"/>
    <w:uiPriority w:val="22"/>
    <w:qFormat/>
    <w:rsid w:val="009157F9"/>
    <w:rPr>
      <w:b/>
      <w:bCs/>
    </w:rPr>
  </w:style>
  <w:style w:type="paragraph" w:styleId="NormalWeb">
    <w:name w:val="Normal (Web)"/>
    <w:basedOn w:val="Normal"/>
    <w:uiPriority w:val="99"/>
    <w:unhideWhenUsed/>
    <w:rsid w:val="00915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E91D8A"/>
    <w:rPr>
      <w:rFonts w:cs="Times New Roman"/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1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es.genero@utalca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ortaldepagos2.utalca.cl/formulario_congreso.php?id_producto=403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Página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E5B14B973B34396A2D3E4B065DA3C" ma:contentTypeVersion="18" ma:contentTypeDescription="Crear nuevo documento." ma:contentTypeScope="" ma:versionID="b7a9b7e9f96000a41389ffabd67e6901">
  <xsd:schema xmlns:xsd="http://www.w3.org/2001/XMLSchema" xmlns:xs="http://www.w3.org/2001/XMLSchema" xmlns:p="http://schemas.microsoft.com/office/2006/metadata/properties" xmlns:ns2="64d7f706-6188-4377-a08c-d4d7808aca6b" xmlns:ns3="89c6141c-490f-4f4d-b3de-3157aa345666" targetNamespace="http://schemas.microsoft.com/office/2006/metadata/properties" ma:root="true" ma:fieldsID="ac7a58c69a7cb447b095c5ef97eaf5d3" ns2:_="" ns3:_="">
    <xsd:import namespace="64d7f706-6188-4377-a08c-d4d7808aca6b"/>
    <xsd:import namespace="89c6141c-490f-4f4d-b3de-3157aa345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7f706-6188-4377-a08c-d4d7808ac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ed4abc4-daa4-4380-83a6-5568055de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6141c-490f-4f4d-b3de-3157aa345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46ddcb-349d-422c-a2a7-d6d15c1cf977}" ma:internalName="TaxCatchAll" ma:showField="CatchAllData" ma:web="89c6141c-490f-4f4d-b3de-3157aa345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c6141c-490f-4f4d-b3de-3157aa345666" xsi:nil="true"/>
    <lcf76f155ced4ddcb4097134ff3c332f xmlns="64d7f706-6188-4377-a08c-d4d7808aca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09F48F-0397-4114-A6D2-32B33840AB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943CF8-D470-4F26-A926-2182A738C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7f706-6188-4377-a08c-d4d7808aca6b"/>
    <ds:schemaRef ds:uri="89c6141c-490f-4f4d-b3de-3157aa345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CC327-4FB9-44F3-AEA4-C3D3612969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7E427B-C6E8-4B60-B747-EFE1ADACF487}">
  <ds:schemaRefs>
    <ds:schemaRef ds:uri="http://schemas.microsoft.com/office/2006/metadata/properties"/>
    <ds:schemaRef ds:uri="http://schemas.microsoft.com/office/infopath/2007/PartnerControls"/>
    <ds:schemaRef ds:uri="89c6141c-490f-4f4d-b3de-3157aa345666"/>
    <ds:schemaRef ds:uri="64d7f706-6188-4377-a08c-d4d7808aca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Ignacio Ogaz Carrasco</dc:creator>
  <cp:keywords/>
  <dc:description/>
  <cp:lastModifiedBy>Karin Saavedra Redlich</cp:lastModifiedBy>
  <cp:revision>37</cp:revision>
  <dcterms:created xsi:type="dcterms:W3CDTF">2024-04-05T21:36:00Z</dcterms:created>
  <dcterms:modified xsi:type="dcterms:W3CDTF">2024-05-15T21:15:00Z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0x010100A6EE5B14B973B34396A2D3E4B065DA3C</vt:lpwstr>
  </property>
  <property fmtid="{D5CDD505-2E9C-101B-9397-08002B2CF9AE}" pid="3" name="MediaServiceImageTags">
    <vt:lpwstr/>
  </property>
</Properties>
</file>